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30" w:rsidRPr="000F1D1A" w:rsidRDefault="00C56408" w:rsidP="005B26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1D1A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</w:t>
      </w:r>
      <w:r w:rsidR="007F23AA" w:rsidRPr="000F1D1A">
        <w:rPr>
          <w:rFonts w:ascii="Times New Roman" w:hAnsi="Times New Roman" w:cs="Times New Roman"/>
          <w:b/>
          <w:sz w:val="24"/>
          <w:szCs w:val="24"/>
        </w:rPr>
        <w:t xml:space="preserve"> музыке</w:t>
      </w:r>
      <w:r w:rsidRPr="000F1D1A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792A9D">
        <w:rPr>
          <w:rFonts w:ascii="Times New Roman" w:hAnsi="Times New Roman" w:cs="Times New Roman"/>
          <w:b/>
          <w:sz w:val="24"/>
          <w:szCs w:val="24"/>
        </w:rPr>
        <w:t>2020</w:t>
      </w:r>
      <w:r w:rsidR="007F23AA" w:rsidRPr="000F1D1A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792A9D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 w:rsidR="007F23AA" w:rsidRPr="000F1D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1D1A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C56408" w:rsidP="005B26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1D1A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7F23AA" w:rsidRPr="000F1D1A">
        <w:rPr>
          <w:rFonts w:ascii="Times New Roman" w:hAnsi="Times New Roman" w:cs="Times New Roman"/>
          <w:b/>
          <w:sz w:val="24"/>
          <w:szCs w:val="24"/>
        </w:rPr>
        <w:t>5</w:t>
      </w:r>
      <w:r w:rsidRPr="000F1D1A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0F1D1A" w:rsidRPr="000F1D1A" w:rsidRDefault="000F1D1A" w:rsidP="005B26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7751" w:rsidRPr="00F14411" w:rsidRDefault="00437751" w:rsidP="005B26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14411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 xml:space="preserve">музыке </w:t>
      </w:r>
      <w:r w:rsidRPr="00F14411">
        <w:rPr>
          <w:rFonts w:ascii="Times New Roman" w:hAnsi="Times New Roman" w:cs="Times New Roman"/>
          <w:bCs/>
          <w:sz w:val="24"/>
          <w:szCs w:val="24"/>
        </w:rPr>
        <w:t xml:space="preserve">разработана на </w:t>
      </w:r>
      <w:r w:rsidRPr="00F14411">
        <w:rPr>
          <w:rFonts w:ascii="Times New Roman" w:hAnsi="Times New Roman" w:cs="Times New Roman"/>
          <w:sz w:val="24"/>
          <w:szCs w:val="24"/>
        </w:rPr>
        <w:t xml:space="preserve">основании Федерального государственного образовательного стандарта основного общего образования (Приказ </w:t>
      </w:r>
      <w:proofErr w:type="spellStart"/>
      <w:r w:rsidRPr="00F1441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F14411">
        <w:rPr>
          <w:rFonts w:ascii="Times New Roman" w:hAnsi="Times New Roman" w:cs="Times New Roman"/>
          <w:sz w:val="24"/>
          <w:szCs w:val="24"/>
        </w:rPr>
        <w:t xml:space="preserve"> России от 17.12.2010г.  №1897 с изменениями)  и Основной образовательной программы МБОУ «СОШ №176».</w:t>
      </w:r>
    </w:p>
    <w:p w:rsidR="00C56408" w:rsidRDefault="00C56408" w:rsidP="005B2621">
      <w:pPr>
        <w:pStyle w:val="a3"/>
        <w:spacing w:before="0" w:beforeAutospacing="0" w:after="0" w:afterAutospacing="0"/>
        <w:ind w:firstLine="709"/>
        <w:jc w:val="both"/>
      </w:pPr>
      <w:r w:rsidRPr="003B049D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5B2621" w:rsidRDefault="000F1D1A" w:rsidP="005B2621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04B4D">
        <w:rPr>
          <w:rFonts w:ascii="Times New Roman" w:hAnsi="Times New Roman"/>
          <w:b/>
          <w:sz w:val="24"/>
          <w:szCs w:val="24"/>
        </w:rPr>
        <w:t>Количество часов: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A21062">
        <w:rPr>
          <w:rFonts w:ascii="Times New Roman" w:hAnsi="Times New Roman"/>
          <w:sz w:val="24"/>
          <w:szCs w:val="24"/>
        </w:rPr>
        <w:t>сего 3</w:t>
      </w:r>
      <w:r>
        <w:rPr>
          <w:rFonts w:ascii="Times New Roman" w:hAnsi="Times New Roman"/>
          <w:sz w:val="24"/>
          <w:szCs w:val="24"/>
        </w:rPr>
        <w:t>4</w:t>
      </w:r>
      <w:r w:rsidRPr="00A21062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A21062">
        <w:rPr>
          <w:rFonts w:ascii="Times New Roman" w:hAnsi="Times New Roman"/>
          <w:sz w:val="24"/>
          <w:szCs w:val="24"/>
        </w:rPr>
        <w:t>, в неделю  1  час.</w:t>
      </w:r>
    </w:p>
    <w:p w:rsidR="000F1D1A" w:rsidRPr="000F1D1A" w:rsidRDefault="000F1D1A" w:rsidP="005B262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F1D1A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</w:t>
      </w:r>
    </w:p>
    <w:p w:rsidR="00305436" w:rsidRDefault="00C17687" w:rsidP="005B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49D">
        <w:rPr>
          <w:rFonts w:ascii="Times New Roman" w:hAnsi="Times New Roman" w:cs="Times New Roman"/>
          <w:sz w:val="24"/>
          <w:szCs w:val="24"/>
        </w:rPr>
        <w:t xml:space="preserve"> Искусство. Музыка. 5 класс: Учебник для общеобразовательных учреждений / Т.И. Науменко, В.В. </w:t>
      </w:r>
      <w:proofErr w:type="spellStart"/>
      <w:r w:rsidRPr="003B049D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3B049D">
        <w:rPr>
          <w:rFonts w:ascii="Times New Roman" w:hAnsi="Times New Roman" w:cs="Times New Roman"/>
          <w:sz w:val="24"/>
          <w:szCs w:val="24"/>
        </w:rPr>
        <w:t>. – М.: Дрофа, 2018</w:t>
      </w:r>
    </w:p>
    <w:p w:rsidR="00C17687" w:rsidRPr="003B049D" w:rsidRDefault="00305436" w:rsidP="005B262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3B049D">
        <w:rPr>
          <w:b/>
          <w:szCs w:val="24"/>
        </w:rPr>
        <w:t>Цели:</w:t>
      </w:r>
    </w:p>
    <w:p w:rsidR="00C17687" w:rsidRPr="003B049D" w:rsidRDefault="00C17687" w:rsidP="005B262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szCs w:val="24"/>
        </w:rPr>
        <w:t xml:space="preserve"> - формирование музыкальной культуры учащихся как неотъемлемой части их духовной культуры;</w:t>
      </w:r>
    </w:p>
    <w:p w:rsidR="00305436" w:rsidRPr="003B049D" w:rsidRDefault="00C17687" w:rsidP="005B262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szCs w:val="24"/>
        </w:rPr>
        <w:t>- духовно-нравственное воспитание через приобщение к музыкальной культуре как важнейшему компоненту гармонического формирования личности.</w:t>
      </w:r>
    </w:p>
    <w:p w:rsidR="00305436" w:rsidRPr="003B049D" w:rsidRDefault="00305436" w:rsidP="005B262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b/>
          <w:szCs w:val="24"/>
        </w:rPr>
        <w:t>Общая характеристика</w:t>
      </w:r>
      <w:r w:rsidRPr="003B049D">
        <w:rPr>
          <w:szCs w:val="24"/>
        </w:rPr>
        <w:t>:</w:t>
      </w:r>
    </w:p>
    <w:p w:rsidR="003B049D" w:rsidRPr="003B049D" w:rsidRDefault="003B049D" w:rsidP="005B262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szCs w:val="24"/>
        </w:rPr>
        <w:t>Данный учебный курс занимает важное место в системе общего образования, потому что содержание обучения ориентировано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 и социальному развитию растущего человека. Предмет «Музыка», развивая умение учиться, призван  формировать у ребёнка современную картину мира.</w:t>
      </w:r>
    </w:p>
    <w:p w:rsidR="000F1D1A" w:rsidRDefault="003B049D" w:rsidP="005B262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szCs w:val="24"/>
        </w:rPr>
        <w:t>Особенности содержания курса «Музыка» в основной школе обусловлены спецификой музыкального искусства как социального явления, задачами художественного образования и воспитания и многолетними традициями отечественной педагогики. Сформированные навыки активного диалога  с музыкальным искусством становятся основой процесса обобщения и переосмысления накопленного эстетического опыта.</w:t>
      </w:r>
    </w:p>
    <w:p w:rsidR="003B049D" w:rsidRPr="003B049D" w:rsidRDefault="00305436" w:rsidP="005B262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3B049D">
        <w:rPr>
          <w:b/>
          <w:szCs w:val="24"/>
        </w:rPr>
        <w:t>Ценностные ориентиры</w:t>
      </w:r>
      <w:r w:rsidR="003B049D" w:rsidRPr="003B049D">
        <w:rPr>
          <w:b/>
          <w:szCs w:val="24"/>
        </w:rPr>
        <w:t>:</w:t>
      </w:r>
    </w:p>
    <w:p w:rsidR="003B049D" w:rsidRPr="003B049D" w:rsidRDefault="003B049D" w:rsidP="005B262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szCs w:val="24"/>
        </w:rPr>
        <w:t xml:space="preserve">- в формировании и воспитании у </w:t>
      </w:r>
      <w:proofErr w:type="gramStart"/>
      <w:r w:rsidRPr="003B049D">
        <w:rPr>
          <w:szCs w:val="24"/>
        </w:rPr>
        <w:t>обучающихся</w:t>
      </w:r>
      <w:proofErr w:type="gramEnd"/>
      <w:r w:rsidRPr="003B049D">
        <w:rPr>
          <w:szCs w:val="24"/>
        </w:rPr>
        <w:t xml:space="preserve"> веры в Россию, чувства личной ответственности за Отечество;</w:t>
      </w:r>
    </w:p>
    <w:p w:rsidR="003B049D" w:rsidRPr="003B049D" w:rsidRDefault="003B049D" w:rsidP="005B262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szCs w:val="24"/>
        </w:rPr>
        <w:t>- в формировании чувства патриотизма и гражданской солидарности;</w:t>
      </w:r>
    </w:p>
    <w:p w:rsidR="003B049D" w:rsidRPr="003B049D" w:rsidRDefault="003B049D" w:rsidP="005B262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szCs w:val="24"/>
        </w:rPr>
        <w:t>- в формировании разностороннего, интеллектуально-творческого и духовного развития;</w:t>
      </w:r>
    </w:p>
    <w:p w:rsidR="003B049D" w:rsidRPr="003B049D" w:rsidRDefault="003B049D" w:rsidP="005B262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szCs w:val="24"/>
        </w:rPr>
        <w:t>- в формировании основ художественного мышления;</w:t>
      </w:r>
    </w:p>
    <w:p w:rsidR="003B049D" w:rsidRDefault="003B049D" w:rsidP="005B262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szCs w:val="24"/>
        </w:rPr>
        <w:t xml:space="preserve">- в ориентации на успешную социализацию растущего человека, становление его активной жизненной позиции, готовности к взаимодействию и сотрудничеству в современном поликультурном пространстве, ответственности </w:t>
      </w:r>
      <w:r>
        <w:rPr>
          <w:szCs w:val="24"/>
        </w:rPr>
        <w:t>за будущее культурное наследие.</w:t>
      </w:r>
    </w:p>
    <w:p w:rsidR="000F1D1A" w:rsidRDefault="008062CA" w:rsidP="005B262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color w:val="000000"/>
          <w:szCs w:val="24"/>
        </w:rPr>
      </w:pPr>
      <w:r w:rsidRPr="003B049D">
        <w:rPr>
          <w:b/>
          <w:color w:val="000000"/>
          <w:szCs w:val="24"/>
        </w:rPr>
        <w:t>Планируемые результаты изучения учебного предмета</w:t>
      </w:r>
    </w:p>
    <w:p w:rsidR="000F1D1A" w:rsidRDefault="003B049D" w:rsidP="005B262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  <w:lang w:eastAsia="ru-RU"/>
        </w:rPr>
      </w:pPr>
      <w:r w:rsidRPr="003B049D">
        <w:rPr>
          <w:szCs w:val="24"/>
          <w:lang w:eastAsia="ru-RU"/>
        </w:rPr>
        <w:t>Личностные результаты</w:t>
      </w:r>
    </w:p>
    <w:p w:rsidR="003B049D" w:rsidRPr="003B049D" w:rsidRDefault="003B049D" w:rsidP="005B2621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  <w:lang w:eastAsia="ru-RU"/>
        </w:rPr>
      </w:pPr>
      <w:r w:rsidRPr="003B049D">
        <w:rPr>
          <w:szCs w:val="24"/>
          <w:lang w:eastAsia="ru-RU"/>
        </w:rPr>
        <w:t>-формирование художественного вкуса как способности чувствовать и воспринимать музыкальное искусство во всём многообразии его видов и жанров;</w:t>
      </w:r>
    </w:p>
    <w:p w:rsidR="003B049D" w:rsidRPr="003B049D" w:rsidRDefault="003B049D" w:rsidP="005B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-становление музыкальной культуры как неотъемлемой части духовной культуры;</w:t>
      </w:r>
    </w:p>
    <w:p w:rsidR="003B049D" w:rsidRPr="003B049D" w:rsidRDefault="003B049D" w:rsidP="005B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-формирование навыков самостоятельной работы при выполнении учебных и творческих задач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B049D" w:rsidRPr="003B049D" w:rsidRDefault="003B049D" w:rsidP="005B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B049D">
        <w:rPr>
          <w:rFonts w:ascii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3B049D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результаты</w:t>
      </w:r>
    </w:p>
    <w:p w:rsidR="003B049D" w:rsidRPr="003B049D" w:rsidRDefault="003B049D" w:rsidP="005B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-анализ собственной учебной деятельности и внесение необходимых корректив для достижения запланированных результатов;</w:t>
      </w:r>
    </w:p>
    <w:p w:rsidR="003B049D" w:rsidRPr="003B049D" w:rsidRDefault="003B049D" w:rsidP="005B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-проявление творческой инициативы и самостоятельности в процессе овладения учебными действиями;</w:t>
      </w:r>
    </w:p>
    <w:p w:rsidR="003B049D" w:rsidRPr="003B049D" w:rsidRDefault="003B049D" w:rsidP="005B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-размышление о воздействии музыки на человека, ее взаимосвязи с жизнью и другими видами искусства;</w:t>
      </w:r>
    </w:p>
    <w:p w:rsidR="003B049D" w:rsidRPr="003B049D" w:rsidRDefault="003B049D" w:rsidP="005B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-использование разных источников информации; стремление к самостоятельному общению с искусством и художественному самообразованию;</w:t>
      </w:r>
    </w:p>
    <w:p w:rsidR="003B049D" w:rsidRPr="003B049D" w:rsidRDefault="003B049D" w:rsidP="005B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Предметные результаты</w:t>
      </w:r>
    </w:p>
    <w:p w:rsidR="003B049D" w:rsidRPr="003B049D" w:rsidRDefault="003B049D" w:rsidP="005B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-общее представление о роли музыкального искусства в жизни общества и каждого отдельного человека;</w:t>
      </w:r>
    </w:p>
    <w:p w:rsidR="003B049D" w:rsidRPr="003B049D" w:rsidRDefault="003B049D" w:rsidP="005B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-осознанное восприятие конкретных музыкальных произведений и различных событий в мире музыки;</w:t>
      </w:r>
    </w:p>
    <w:p w:rsidR="003B049D" w:rsidRPr="003B049D" w:rsidRDefault="003B049D" w:rsidP="005B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-устойчивый интерес к музыке, художественным традициям своего народа, различным видам музыкально-творческой деятельности;</w:t>
      </w:r>
    </w:p>
    <w:p w:rsidR="003B049D" w:rsidRPr="003B049D" w:rsidRDefault="003B049D" w:rsidP="005B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-понимание интонационно-образной природы музыкального искусства, средств художественной выразительности;</w:t>
      </w:r>
    </w:p>
    <w:p w:rsidR="003B049D" w:rsidRPr="003B049D" w:rsidRDefault="003B049D" w:rsidP="005B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-осмысление основных жанров музыкально-поэтического народного творчества, отечественного и зарубежного музыкального наследия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062CA" w:rsidRPr="003B049D" w:rsidRDefault="008062CA" w:rsidP="005B2621">
      <w:pPr>
        <w:pStyle w:val="a3"/>
        <w:spacing w:before="0" w:beforeAutospacing="0" w:after="0" w:afterAutospacing="0"/>
        <w:ind w:firstLine="709"/>
        <w:jc w:val="both"/>
        <w:outlineLvl w:val="0"/>
      </w:pPr>
      <w:r w:rsidRPr="003B049D">
        <w:rPr>
          <w:rStyle w:val="a5"/>
        </w:rPr>
        <w:t>Формы организации учебного процесса</w:t>
      </w:r>
      <w:r w:rsidRPr="003B049D">
        <w:rPr>
          <w:rStyle w:val="a5"/>
          <w:b w:val="0"/>
        </w:rPr>
        <w:t>:</w:t>
      </w:r>
    </w:p>
    <w:p w:rsidR="008062CA" w:rsidRDefault="004632B3" w:rsidP="005B2621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4632B3">
        <w:rPr>
          <w:rStyle w:val="a5"/>
          <w:b w:val="0"/>
        </w:rPr>
        <w:t>индивидуальные, групповые, фронтальные, коллективные, классные и внеклассные.</w:t>
      </w:r>
    </w:p>
    <w:p w:rsidR="008062CA" w:rsidRPr="003B049D" w:rsidRDefault="008062CA" w:rsidP="005B2621">
      <w:pPr>
        <w:pStyle w:val="a3"/>
        <w:spacing w:before="0" w:beforeAutospacing="0" w:after="0" w:afterAutospacing="0"/>
        <w:ind w:firstLine="709"/>
        <w:jc w:val="both"/>
        <w:outlineLvl w:val="0"/>
      </w:pPr>
      <w:r w:rsidRPr="003B049D">
        <w:rPr>
          <w:rStyle w:val="a5"/>
        </w:rPr>
        <w:t>Преобладающие формы  контроля знаний, умений, навыков</w:t>
      </w:r>
      <w:r w:rsidRPr="003B049D">
        <w:rPr>
          <w:rStyle w:val="a5"/>
          <w:b w:val="0"/>
        </w:rPr>
        <w:t>.</w:t>
      </w:r>
    </w:p>
    <w:p w:rsidR="004632B3" w:rsidRPr="004632B3" w:rsidRDefault="004632B3" w:rsidP="005B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32B3">
        <w:rPr>
          <w:rFonts w:ascii="Times New Roman" w:hAnsi="Times New Roman" w:cs="Times New Roman"/>
          <w:sz w:val="24"/>
          <w:szCs w:val="24"/>
        </w:rPr>
        <w:t>- устный опрос;</w:t>
      </w:r>
    </w:p>
    <w:p w:rsidR="004632B3" w:rsidRPr="004632B3" w:rsidRDefault="004632B3" w:rsidP="005B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32B3">
        <w:rPr>
          <w:rFonts w:ascii="Times New Roman" w:hAnsi="Times New Roman" w:cs="Times New Roman"/>
          <w:sz w:val="24"/>
          <w:szCs w:val="24"/>
        </w:rPr>
        <w:t>- творческая работа;</w:t>
      </w:r>
    </w:p>
    <w:p w:rsidR="004632B3" w:rsidRPr="004632B3" w:rsidRDefault="004632B3" w:rsidP="005B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32B3">
        <w:rPr>
          <w:rFonts w:ascii="Times New Roman" w:hAnsi="Times New Roman" w:cs="Times New Roman"/>
          <w:sz w:val="24"/>
          <w:szCs w:val="24"/>
        </w:rPr>
        <w:t>- музыкальная викторина;</w:t>
      </w:r>
    </w:p>
    <w:p w:rsidR="00C56408" w:rsidRPr="003B049D" w:rsidRDefault="004632B3" w:rsidP="005B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32B3">
        <w:rPr>
          <w:rFonts w:ascii="Times New Roman" w:hAnsi="Times New Roman" w:cs="Times New Roman"/>
          <w:sz w:val="24"/>
          <w:szCs w:val="24"/>
        </w:rPr>
        <w:t>- тест.</w:t>
      </w:r>
    </w:p>
    <w:p w:rsidR="005B2621" w:rsidRPr="003B049D" w:rsidRDefault="005B2621" w:rsidP="005B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5B2621" w:rsidRPr="003B049D" w:rsidSect="0070325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F1D1A"/>
    <w:rsid w:val="002A4C44"/>
    <w:rsid w:val="00305436"/>
    <w:rsid w:val="003B049D"/>
    <w:rsid w:val="003E67E8"/>
    <w:rsid w:val="00437751"/>
    <w:rsid w:val="004632B3"/>
    <w:rsid w:val="005A306D"/>
    <w:rsid w:val="005B2621"/>
    <w:rsid w:val="00703256"/>
    <w:rsid w:val="00792A9D"/>
    <w:rsid w:val="007F23AA"/>
    <w:rsid w:val="008062CA"/>
    <w:rsid w:val="008D4941"/>
    <w:rsid w:val="00916C30"/>
    <w:rsid w:val="00B725FE"/>
    <w:rsid w:val="00C17687"/>
    <w:rsid w:val="00C20168"/>
    <w:rsid w:val="00C5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8</cp:revision>
  <dcterms:created xsi:type="dcterms:W3CDTF">2020-03-23T13:59:00Z</dcterms:created>
  <dcterms:modified xsi:type="dcterms:W3CDTF">2020-09-18T04:04:00Z</dcterms:modified>
</cp:coreProperties>
</file>